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5CD62" w14:textId="787B417F" w:rsidR="00540E96" w:rsidRDefault="00540E96" w:rsidP="00590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0"/>
          <w:sz w:val="28"/>
          <w:szCs w:val="28"/>
          <w:lang w:eastAsia="ru-RU"/>
          <w14:ligatures w14:val="none"/>
        </w:rPr>
      </w:pPr>
      <w:r w:rsidRPr="00540E96"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91E9928" wp14:editId="20AF19BE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B0861" w14:textId="77777777" w:rsidR="00540E96" w:rsidRDefault="00540E96" w:rsidP="00590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0"/>
          <w:sz w:val="28"/>
          <w:szCs w:val="28"/>
          <w:lang w:eastAsia="ru-RU"/>
          <w14:ligatures w14:val="none"/>
        </w:rPr>
      </w:pPr>
    </w:p>
    <w:p w14:paraId="08D0957B" w14:textId="2373817B" w:rsidR="00247E33" w:rsidRPr="00F04D6B" w:rsidRDefault="00247E33" w:rsidP="00590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04D6B">
        <w:rPr>
          <w:rFonts w:ascii="Times New Roman" w:eastAsia="Times New Roman" w:hAnsi="Times New Roman" w:cs="Times New Roman"/>
          <w:bCs/>
          <w:caps/>
          <w:color w:val="000000"/>
          <w:kern w:val="0"/>
          <w:sz w:val="28"/>
          <w:szCs w:val="28"/>
          <w:lang w:eastAsia="ru-RU"/>
          <w14:ligatures w14:val="none"/>
        </w:rPr>
        <w:t xml:space="preserve">ДУМА ШПАКОВСКОГО МУНИЦИПАЛЬНОГО ОКРУГА СТАВРОПОЛЬСКОГО КРАЯ </w:t>
      </w:r>
      <w:r w:rsidRPr="00F04D6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ПЕРВОГО СОЗЫВА</w:t>
      </w:r>
    </w:p>
    <w:p w14:paraId="45033346" w14:textId="77777777" w:rsidR="00247E33" w:rsidRPr="00F04D6B" w:rsidRDefault="00247E33" w:rsidP="00247E3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6D2E8FC" w14:textId="77777777" w:rsidR="00247E33" w:rsidRPr="00F04D6B" w:rsidRDefault="00247E33" w:rsidP="00247E3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04D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0440DC40" w14:textId="70BD29A8" w:rsidR="00247E33" w:rsidRDefault="00247E33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F4099E" w14:textId="77777777" w:rsidR="00540E96" w:rsidRPr="00247E33" w:rsidRDefault="00540E96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34"/>
        <w:gridCol w:w="3298"/>
        <w:gridCol w:w="2824"/>
      </w:tblGrid>
      <w:tr w:rsidR="00247E33" w:rsidRPr="00247E33" w14:paraId="32D3C681" w14:textId="77777777" w:rsidTr="00540E96">
        <w:trPr>
          <w:trHeight w:val="282"/>
        </w:trPr>
        <w:tc>
          <w:tcPr>
            <w:tcW w:w="3234" w:type="dxa"/>
            <w:shd w:val="clear" w:color="auto" w:fill="auto"/>
          </w:tcPr>
          <w:p w14:paraId="474E286A" w14:textId="62E80728" w:rsidR="00247E33" w:rsidRPr="00247E33" w:rsidRDefault="00540E96" w:rsidP="00247E3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 декабря 2023 г.</w:t>
            </w:r>
          </w:p>
        </w:tc>
        <w:tc>
          <w:tcPr>
            <w:tcW w:w="3298" w:type="dxa"/>
            <w:shd w:val="clear" w:color="auto" w:fill="auto"/>
          </w:tcPr>
          <w:p w14:paraId="1C7147F2" w14:textId="77777777" w:rsidR="00247E33" w:rsidRPr="00247E33" w:rsidRDefault="00247E33" w:rsidP="00247E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E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Михайловск</w:t>
            </w:r>
          </w:p>
        </w:tc>
        <w:tc>
          <w:tcPr>
            <w:tcW w:w="2824" w:type="dxa"/>
            <w:shd w:val="clear" w:color="auto" w:fill="auto"/>
          </w:tcPr>
          <w:p w14:paraId="40E1D5CC" w14:textId="537B50C1" w:rsidR="00247E33" w:rsidRPr="00247E33" w:rsidRDefault="00540E96" w:rsidP="0096013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52</w:t>
            </w:r>
            <w:r w:rsidR="009601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</w:tbl>
    <w:p w14:paraId="7F0F988E" w14:textId="77777777" w:rsidR="00540E96" w:rsidRPr="00247E33" w:rsidRDefault="00540E96" w:rsidP="00540E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1422EA" w14:textId="6FEF7E41" w:rsidR="00247E33" w:rsidRPr="00247E33" w:rsidRDefault="00247E33" w:rsidP="00247E33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</w:t>
      </w:r>
      <w:r w:rsidR="00F04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C1D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Думы Шпаковского муниципального округа Ставропольского края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сентября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г.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243</w:t>
      </w:r>
      <w:r w:rsidR="006C1D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муниципальном земельном контроле на территории Шпаковского муниципального округа Ставропольского края»</w:t>
      </w:r>
    </w:p>
    <w:p w14:paraId="7C8C17D0" w14:textId="6E4BD2D4" w:rsidR="00247E33" w:rsidRDefault="00247E33" w:rsidP="00247E33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E3F763" w14:textId="77777777" w:rsidR="00540E96" w:rsidRPr="00247E33" w:rsidRDefault="00540E96" w:rsidP="00247E33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634393" w14:textId="7F0F3CA9" w:rsidR="00247E33" w:rsidRPr="00247E33" w:rsidRDefault="00804EE5" w:rsidP="00247E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</w:t>
      </w:r>
      <w:r w:rsidR="00015E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</w:t>
      </w:r>
      <w:r w:rsidRPr="00804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Земельным </w:t>
      </w:r>
      <w:r w:rsidR="00015E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bookmarkStart w:id="0" w:name="_GoBack"/>
      <w:bookmarkEnd w:id="0"/>
      <w:r w:rsidR="00015E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одексом Российской Федерации, ф</w:t>
      </w:r>
      <w:r w:rsidRPr="00804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едеральным</w:t>
      </w:r>
      <w:r w:rsidR="00015E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804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</w:t>
      </w:r>
      <w:r w:rsidR="00015E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804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015E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804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от 26 декабря 2008 года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Шпаковского муниципального округа Ставропольского края Дума Шпаковского муниципального округа Ставропольского края</w:t>
      </w:r>
    </w:p>
    <w:p w14:paraId="09245DEF" w14:textId="77777777" w:rsidR="00247E33" w:rsidRPr="00247E33" w:rsidRDefault="00247E33" w:rsidP="00247E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345325" w14:textId="77777777" w:rsidR="00247E33" w:rsidRPr="00247E33" w:rsidRDefault="00247E33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РЕШИЛА:</w:t>
      </w:r>
    </w:p>
    <w:p w14:paraId="19668A8F" w14:textId="77777777" w:rsidR="00247E33" w:rsidRPr="00247E33" w:rsidRDefault="00247E33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DE5ACE" w14:textId="145C6F75" w:rsidR="00247E33" w:rsidRDefault="00247E33" w:rsidP="00247E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</w:t>
      </w:r>
      <w:r w:rsidR="006C1D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</w:t>
      </w:r>
      <w:r w:rsidR="00F04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hyperlink w:anchor="Par34" w:history="1">
        <w:r w:rsidRPr="00247E33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Положени</w:t>
        </w:r>
      </w:hyperlink>
      <w:r w:rsidRPr="00247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247E33">
        <w:rPr>
          <w:rFonts w:ascii="Times New Roman" w:eastAsia="Calibri" w:hAnsi="Times New Roman" w:cs="Times New Roman"/>
          <w:color w:val="0000FF"/>
          <w:kern w:val="0"/>
          <w:sz w:val="28"/>
          <w:szCs w:val="28"/>
          <w14:ligatures w14:val="none"/>
        </w:rPr>
        <w:t xml:space="preserve"> 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муниципальном земельном контроле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территории Шпаковского муниципального округа Ставропольского края</w:t>
      </w:r>
      <w:r w:rsidRPr="00247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утвержденное 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решением Думы Шпаковского муниципального округа Ставропольского края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сентября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г.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243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</w:t>
      </w:r>
      <w:hyperlink w:anchor="Par34" w:history="1">
        <w:r w:rsidRPr="00247E33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Положени</w:t>
        </w:r>
      </w:hyperlink>
      <w:r w:rsidRPr="00247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247E33">
        <w:rPr>
          <w:rFonts w:ascii="Times New Roman" w:eastAsia="Calibri" w:hAnsi="Times New Roman" w:cs="Times New Roman"/>
          <w:color w:val="0000FF"/>
          <w:kern w:val="0"/>
          <w:sz w:val="28"/>
          <w:szCs w:val="28"/>
          <w14:ligatures w14:val="none"/>
        </w:rPr>
        <w:t xml:space="preserve"> 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муниципальном земельном контроле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территории Шпаковского муниципального округа Ставропольского края»</w:t>
      </w:r>
      <w:r w:rsid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90E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 изменениями, внесенными решени</w:t>
      </w:r>
      <w:r w:rsidR="00590E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ями</w:t>
      </w:r>
      <w:r w:rsid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Думы</w:t>
      </w:r>
      <w:r w:rsidR="00B80DAA" w:rsidRP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0DAA"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Шпаковского муниципального округа Ставропольского края от </w:t>
      </w:r>
      <w:r w:rsid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</w:t>
      </w:r>
      <w:r w:rsidR="00B80DAA"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марта</w:t>
      </w:r>
      <w:r w:rsidR="00B80DAA"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80DAA"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</w:t>
      </w:r>
      <w:r w:rsid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317, от 22 сентября 2023 г. № 498),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0D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дополнив</w:t>
      </w:r>
      <w:r w:rsidR="00F04D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его</w:t>
      </w:r>
      <w:r w:rsidR="00B80D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приложением 7 «Руководство по проведению профилактических визитов в отношении контролируемых лиц» в редакции согласно приложению </w:t>
      </w:r>
      <w:r w:rsidR="00C21B7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настоящему решению.</w:t>
      </w:r>
    </w:p>
    <w:p w14:paraId="392C9653" w14:textId="7E8FB82E" w:rsidR="00540E96" w:rsidRDefault="00540E96" w:rsidP="00247E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A99A83B" w14:textId="77777777" w:rsidR="00540E96" w:rsidRDefault="00540E96" w:rsidP="00247E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A9C18E" w14:textId="08B3EF21" w:rsidR="00C21B77" w:rsidRPr="00247E33" w:rsidRDefault="00C21B77" w:rsidP="00247E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2. Настоящее решение вступает в силу на следующий день после дня его официального опубликования.</w:t>
      </w:r>
    </w:p>
    <w:p w14:paraId="1F37101E" w14:textId="77777777" w:rsidR="00247E33" w:rsidRPr="00247E33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721F73" w14:textId="23D7D273" w:rsidR="00247E33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B158A6" w14:textId="77777777" w:rsidR="00540E96" w:rsidRPr="00247E33" w:rsidRDefault="00540E96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2D3C5F" w14:textId="77777777" w:rsidR="00247E33" w:rsidRPr="00247E33" w:rsidRDefault="00247E33" w:rsidP="00247E33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Думы</w:t>
      </w:r>
    </w:p>
    <w:p w14:paraId="3171C7D4" w14:textId="77777777" w:rsidR="00247E33" w:rsidRPr="00247E33" w:rsidRDefault="00247E33" w:rsidP="00247E33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Шпаковского муниципального</w:t>
      </w:r>
    </w:p>
    <w:p w14:paraId="750BD625" w14:textId="543484DE" w:rsidR="00247E33" w:rsidRPr="00247E33" w:rsidRDefault="00247E33" w:rsidP="00247E33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 Ставропольского края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proofErr w:type="spellStart"/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С.В.Печкуров</w:t>
      </w:r>
      <w:proofErr w:type="spellEnd"/>
    </w:p>
    <w:p w14:paraId="62234A3E" w14:textId="13A2AE1A" w:rsidR="00247E33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FDCE18" w14:textId="77777777" w:rsidR="00540E96" w:rsidRDefault="00540E96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E40FA6" w14:textId="77777777" w:rsidR="00247E33" w:rsidRPr="00247E33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395F6D" w14:textId="77777777" w:rsidR="00247E33" w:rsidRPr="00247E33" w:rsidRDefault="00247E33" w:rsidP="00B80DAA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Шпаковского</w:t>
      </w:r>
    </w:p>
    <w:p w14:paraId="4A0E7F7C" w14:textId="77777777" w:rsidR="00247E33" w:rsidRPr="00247E33" w:rsidRDefault="00247E33" w:rsidP="00B80DAA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</w:t>
      </w:r>
    </w:p>
    <w:p w14:paraId="173E1214" w14:textId="2C13C99C" w:rsidR="00247E33" w:rsidRDefault="00247E33" w:rsidP="00B80DAA">
      <w:pPr>
        <w:spacing w:after="0" w:line="240" w:lineRule="exact"/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Ставропольского края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B16C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proofErr w:type="spellStart"/>
      <w:r w:rsid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И.В.Серов</w:t>
      </w:r>
      <w:proofErr w:type="spellEnd"/>
    </w:p>
    <w:sectPr w:rsidR="00247E33" w:rsidSect="00540E96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91D9" w14:textId="77777777" w:rsidR="00A1042F" w:rsidRDefault="00A1042F" w:rsidP="00540E96">
      <w:pPr>
        <w:spacing w:after="0" w:line="240" w:lineRule="auto"/>
      </w:pPr>
      <w:r>
        <w:separator/>
      </w:r>
    </w:p>
  </w:endnote>
  <w:endnote w:type="continuationSeparator" w:id="0">
    <w:p w14:paraId="235EEB05" w14:textId="77777777" w:rsidR="00A1042F" w:rsidRDefault="00A1042F" w:rsidP="0054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F7A06" w14:textId="77777777" w:rsidR="00A1042F" w:rsidRDefault="00A1042F" w:rsidP="00540E96">
      <w:pPr>
        <w:spacing w:after="0" w:line="240" w:lineRule="auto"/>
      </w:pPr>
      <w:r>
        <w:separator/>
      </w:r>
    </w:p>
  </w:footnote>
  <w:footnote w:type="continuationSeparator" w:id="0">
    <w:p w14:paraId="7BDEF612" w14:textId="77777777" w:rsidR="00A1042F" w:rsidRDefault="00A1042F" w:rsidP="0054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40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C8DDFB" w14:textId="51C6521F" w:rsidR="00540E96" w:rsidRPr="00540E96" w:rsidRDefault="00540E96" w:rsidP="00540E9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0E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0E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0E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5E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0E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9F7817" w14:textId="77777777" w:rsidR="00540E96" w:rsidRDefault="00540E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33"/>
    <w:rsid w:val="00015E7F"/>
    <w:rsid w:val="00247E33"/>
    <w:rsid w:val="00271E95"/>
    <w:rsid w:val="002B3B55"/>
    <w:rsid w:val="004A231F"/>
    <w:rsid w:val="004F054F"/>
    <w:rsid w:val="00540E96"/>
    <w:rsid w:val="00590E58"/>
    <w:rsid w:val="006C1D4E"/>
    <w:rsid w:val="00787C52"/>
    <w:rsid w:val="00804EE5"/>
    <w:rsid w:val="0096013E"/>
    <w:rsid w:val="00A1042F"/>
    <w:rsid w:val="00B16C01"/>
    <w:rsid w:val="00B80DAA"/>
    <w:rsid w:val="00C21B77"/>
    <w:rsid w:val="00CB393F"/>
    <w:rsid w:val="00F0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3031"/>
  <w15:chartTrackingRefBased/>
  <w15:docId w15:val="{3026680D-C63C-41B4-BBC4-CD72CAF9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E96"/>
  </w:style>
  <w:style w:type="paragraph" w:styleId="a8">
    <w:name w:val="footer"/>
    <w:basedOn w:val="a"/>
    <w:link w:val="a9"/>
    <w:uiPriority w:val="99"/>
    <w:unhideWhenUsed/>
    <w:rsid w:val="0054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DUMA-1</cp:lastModifiedBy>
  <cp:revision>4</cp:revision>
  <cp:lastPrinted>2023-12-06T08:34:00Z</cp:lastPrinted>
  <dcterms:created xsi:type="dcterms:W3CDTF">2023-12-05T09:21:00Z</dcterms:created>
  <dcterms:modified xsi:type="dcterms:W3CDTF">2023-12-06T08:34:00Z</dcterms:modified>
</cp:coreProperties>
</file>